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6DD6" w:rsidRDefault="00000000">
      <w:pPr>
        <w:spacing w:after="0"/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Grace United Church</w:t>
      </w:r>
    </w:p>
    <w:p w:rsidR="00986DD6" w:rsidRDefault="00000000">
      <w:pPr>
        <w:spacing w:after="0"/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Expense Reimbursement Form</w:t>
      </w:r>
    </w:p>
    <w:p w:rsidR="00986DD6" w:rsidRDefault="00000000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Submit this form with </w:t>
      </w:r>
      <w:r w:rsidR="00502DFE">
        <w:rPr>
          <w:sz w:val="32"/>
          <w:szCs w:val="32"/>
        </w:rPr>
        <w:t>receipts</w:t>
      </w:r>
      <w:r>
        <w:rPr>
          <w:sz w:val="32"/>
          <w:szCs w:val="32"/>
        </w:rPr>
        <w:t xml:space="preserve"> to the Office Administrator</w:t>
      </w:r>
    </w:p>
    <w:p w:rsidR="00986DD6" w:rsidRDefault="00000000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Forms must be submitted at least 9 days before the end of the month</w:t>
      </w:r>
    </w:p>
    <w:p w:rsidR="00986DD6" w:rsidRDefault="00986DD6">
      <w:pPr>
        <w:rPr>
          <w:b/>
          <w:bCs/>
        </w:rPr>
      </w:pPr>
    </w:p>
    <w:p w:rsidR="00986DD6" w:rsidRDefault="00000000">
      <w:pPr>
        <w:rPr>
          <w:sz w:val="32"/>
          <w:szCs w:val="32"/>
        </w:rPr>
      </w:pPr>
      <w:r>
        <w:rPr>
          <w:b/>
          <w:bCs/>
          <w:sz w:val="32"/>
          <w:szCs w:val="32"/>
        </w:rPr>
        <w:t>Name:</w:t>
      </w:r>
      <w:r>
        <w:rPr>
          <w:sz w:val="32"/>
          <w:szCs w:val="32"/>
        </w:rPr>
        <w:t xml:space="preserve"> ____________________________________</w:t>
      </w:r>
    </w:p>
    <w:p w:rsidR="00986DD6" w:rsidRDefault="00000000">
      <w:pPr>
        <w:rPr>
          <w:sz w:val="32"/>
          <w:szCs w:val="32"/>
        </w:rPr>
      </w:pPr>
      <w:r>
        <w:rPr>
          <w:b/>
          <w:bCs/>
          <w:sz w:val="32"/>
          <w:szCs w:val="32"/>
        </w:rPr>
        <w:t>Email address:</w:t>
      </w:r>
      <w:r>
        <w:rPr>
          <w:sz w:val="32"/>
          <w:szCs w:val="32"/>
        </w:rPr>
        <w:t xml:space="preserve">  ______________________________</w:t>
      </w:r>
    </w:p>
    <w:p w:rsidR="00986DD6" w:rsidRDefault="00000000">
      <w:pPr>
        <w:rPr>
          <w:sz w:val="32"/>
          <w:szCs w:val="32"/>
        </w:rPr>
      </w:pPr>
      <w:r>
        <w:rPr>
          <w:sz w:val="32"/>
          <w:szCs w:val="32"/>
        </w:rPr>
        <w:t xml:space="preserve">Is this expense covered by an Endowment fund? </w:t>
      </w:r>
      <w:r>
        <w:t>(Please circle)</w:t>
      </w:r>
    </w:p>
    <w:p w:rsidR="00986DD6" w:rsidRDefault="0000000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Grace-Nelson       Grace-St. Stephen</w:t>
      </w:r>
    </w:p>
    <w:p w:rsidR="00986DD6" w:rsidRDefault="00000000">
      <w:pPr>
        <w:rPr>
          <w:sz w:val="32"/>
          <w:szCs w:val="32"/>
        </w:rPr>
      </w:pPr>
      <w:r>
        <w:rPr>
          <w:sz w:val="32"/>
          <w:szCs w:val="32"/>
        </w:rPr>
        <w:t>Please circle which Committee/Group this expense is for:</w:t>
      </w:r>
    </w:p>
    <w:p w:rsidR="00986DD6" w:rsidRDefault="00986DD6">
      <w:pPr>
        <w:sectPr w:rsidR="00986DD6">
          <w:pgSz w:w="12240" w:h="15840"/>
          <w:pgMar w:top="426" w:right="1440" w:bottom="993" w:left="1440" w:header="0" w:footer="0" w:gutter="0"/>
          <w:cols w:space="720"/>
          <w:formProt w:val="0"/>
          <w:docGrid w:linePitch="360"/>
        </w:sectPr>
      </w:pPr>
    </w:p>
    <w:p w:rsidR="00986DD6" w:rsidRDefault="00000000">
      <w:pPr>
        <w:ind w:left="720" w:hanging="294"/>
        <w:rPr>
          <w:sz w:val="28"/>
          <w:szCs w:val="28"/>
        </w:rPr>
      </w:pPr>
      <w:r>
        <w:rPr>
          <w:sz w:val="28"/>
          <w:szCs w:val="28"/>
        </w:rPr>
        <w:t>Board</w:t>
      </w:r>
    </w:p>
    <w:p w:rsidR="00986DD6" w:rsidRDefault="00000000">
      <w:pPr>
        <w:ind w:left="720" w:hanging="294"/>
        <w:rPr>
          <w:sz w:val="28"/>
          <w:szCs w:val="28"/>
        </w:rPr>
      </w:pPr>
      <w:r>
        <w:rPr>
          <w:sz w:val="28"/>
          <w:szCs w:val="28"/>
        </w:rPr>
        <w:t>Communications</w:t>
      </w:r>
    </w:p>
    <w:p w:rsidR="00986DD6" w:rsidRDefault="00000000">
      <w:pPr>
        <w:ind w:left="720" w:hanging="294"/>
        <w:rPr>
          <w:sz w:val="28"/>
          <w:szCs w:val="28"/>
        </w:rPr>
      </w:pPr>
      <w:r>
        <w:rPr>
          <w:sz w:val="28"/>
          <w:szCs w:val="28"/>
        </w:rPr>
        <w:t>Care</w:t>
      </w:r>
    </w:p>
    <w:p w:rsidR="00986DD6" w:rsidRDefault="00000000">
      <w:pPr>
        <w:ind w:left="720" w:hanging="294"/>
        <w:rPr>
          <w:sz w:val="28"/>
          <w:szCs w:val="28"/>
        </w:rPr>
      </w:pPr>
      <w:r>
        <w:rPr>
          <w:sz w:val="28"/>
          <w:szCs w:val="28"/>
        </w:rPr>
        <w:t>Faith Formation</w:t>
      </w:r>
    </w:p>
    <w:p w:rsidR="00986DD6" w:rsidRDefault="00986DD6">
      <w:pPr>
        <w:ind w:left="720" w:hanging="294"/>
        <w:rPr>
          <w:sz w:val="28"/>
          <w:szCs w:val="28"/>
        </w:rPr>
      </w:pPr>
    </w:p>
    <w:p w:rsidR="00986DD6" w:rsidRDefault="00000000">
      <w:pPr>
        <w:ind w:left="720" w:hanging="294"/>
        <w:rPr>
          <w:sz w:val="28"/>
          <w:szCs w:val="28"/>
        </w:rPr>
      </w:pPr>
      <w:r>
        <w:rPr>
          <w:sz w:val="28"/>
          <w:szCs w:val="28"/>
        </w:rPr>
        <w:t>Office/Admin</w:t>
      </w:r>
    </w:p>
    <w:p w:rsidR="00986DD6" w:rsidRDefault="00000000">
      <w:pPr>
        <w:ind w:left="720" w:hanging="294"/>
        <w:rPr>
          <w:sz w:val="28"/>
          <w:szCs w:val="28"/>
        </w:rPr>
      </w:pPr>
      <w:r>
        <w:rPr>
          <w:sz w:val="28"/>
          <w:szCs w:val="28"/>
        </w:rPr>
        <w:t>M&amp;P</w:t>
      </w:r>
    </w:p>
    <w:p w:rsidR="00986DD6" w:rsidRDefault="00000000">
      <w:pPr>
        <w:ind w:left="720" w:hanging="294"/>
        <w:rPr>
          <w:sz w:val="28"/>
          <w:szCs w:val="28"/>
        </w:rPr>
      </w:pPr>
      <w:r>
        <w:rPr>
          <w:sz w:val="28"/>
          <w:szCs w:val="28"/>
        </w:rPr>
        <w:t xml:space="preserve">Property – Building            </w:t>
      </w:r>
    </w:p>
    <w:p w:rsidR="00986DD6" w:rsidRDefault="00000000">
      <w:pPr>
        <w:ind w:left="720" w:hanging="294"/>
        <w:rPr>
          <w:sz w:val="28"/>
          <w:szCs w:val="28"/>
        </w:rPr>
      </w:pPr>
      <w:r>
        <w:rPr>
          <w:sz w:val="28"/>
          <w:szCs w:val="28"/>
        </w:rPr>
        <w:t xml:space="preserve">Property – Grounds           </w:t>
      </w:r>
    </w:p>
    <w:p w:rsidR="00986DD6" w:rsidRDefault="00986DD6">
      <w:pPr>
        <w:ind w:left="720" w:hanging="294"/>
        <w:rPr>
          <w:sz w:val="28"/>
          <w:szCs w:val="28"/>
        </w:rPr>
      </w:pPr>
    </w:p>
    <w:p w:rsidR="00986DD6" w:rsidRDefault="00000000">
      <w:pPr>
        <w:ind w:left="720" w:hanging="294"/>
        <w:rPr>
          <w:sz w:val="28"/>
          <w:szCs w:val="28"/>
        </w:rPr>
      </w:pPr>
      <w:r>
        <w:rPr>
          <w:sz w:val="28"/>
          <w:szCs w:val="28"/>
        </w:rPr>
        <w:t xml:space="preserve">Property – Misc.                 </w:t>
      </w:r>
    </w:p>
    <w:p w:rsidR="00986DD6" w:rsidRDefault="00000000">
      <w:pPr>
        <w:ind w:left="567" w:hanging="283"/>
        <w:rPr>
          <w:sz w:val="28"/>
          <w:szCs w:val="28"/>
        </w:rPr>
      </w:pPr>
      <w:r>
        <w:rPr>
          <w:sz w:val="28"/>
          <w:szCs w:val="28"/>
        </w:rPr>
        <w:t xml:space="preserve">  Welcoming</w:t>
      </w:r>
    </w:p>
    <w:p w:rsidR="00986DD6" w:rsidRDefault="00000000">
      <w:pPr>
        <w:ind w:left="567" w:hanging="283"/>
        <w:rPr>
          <w:sz w:val="28"/>
          <w:szCs w:val="28"/>
        </w:rPr>
      </w:pPr>
      <w:r>
        <w:rPr>
          <w:sz w:val="28"/>
          <w:szCs w:val="28"/>
        </w:rPr>
        <w:t xml:space="preserve">  Worship                             </w:t>
      </w:r>
    </w:p>
    <w:p w:rsidR="00986DD6" w:rsidRDefault="00000000">
      <w:pPr>
        <w:ind w:left="720" w:hanging="294"/>
        <w:rPr>
          <w:sz w:val="32"/>
          <w:szCs w:val="32"/>
        </w:rPr>
      </w:pPr>
      <w:r>
        <w:rPr>
          <w:sz w:val="28"/>
          <w:szCs w:val="28"/>
        </w:rPr>
        <w:t xml:space="preserve">Other </w:t>
      </w:r>
      <w:r>
        <w:rPr>
          <w:sz w:val="32"/>
          <w:szCs w:val="32"/>
        </w:rPr>
        <w:t xml:space="preserve">_________  </w:t>
      </w:r>
    </w:p>
    <w:p w:rsidR="00986DD6" w:rsidRDefault="00986DD6">
      <w:pPr>
        <w:sectPr w:rsidR="00986DD6">
          <w:type w:val="continuous"/>
          <w:pgSz w:w="12240" w:h="15840"/>
          <w:pgMar w:top="426" w:right="1440" w:bottom="993" w:left="1440" w:header="0" w:footer="0" w:gutter="0"/>
          <w:cols w:num="3" w:space="100"/>
          <w:formProt w:val="0"/>
          <w:docGrid w:linePitch="360"/>
        </w:sectPr>
      </w:pPr>
    </w:p>
    <w:p w:rsidR="00986DD6" w:rsidRDefault="00000000">
      <w:pPr>
        <w:rPr>
          <w:sz w:val="32"/>
          <w:szCs w:val="32"/>
        </w:rPr>
      </w:pPr>
      <w:r>
        <w:rPr>
          <w:sz w:val="32"/>
          <w:szCs w:val="32"/>
        </w:rPr>
        <w:t>What project are these expenses for: ____________________________</w:t>
      </w:r>
    </w:p>
    <w:p w:rsidR="00986DD6" w:rsidRDefault="00000000">
      <w:r>
        <w:rPr>
          <w:sz w:val="32"/>
          <w:szCs w:val="32"/>
        </w:rPr>
        <w:t xml:space="preserve">Please list the receipt amounts: </w:t>
      </w:r>
      <w:r>
        <w:t>(attach a copy of the receipt to this form)</w:t>
      </w:r>
    </w:p>
    <w:p w:rsidR="00986DD6" w:rsidRDefault="00000000">
      <w:pPr>
        <w:pBdr>
          <w:bottom w:val="single" w:sz="4" w:space="1" w:color="000000"/>
        </w:pBd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28575" distL="0" distR="38100" simplePos="0" relativeHeight="2" behindDoc="0" locked="0" layoutInCell="1" allowOverlap="1" wp14:anchorId="785459A0">
                <wp:simplePos x="0" y="0"/>
                <wp:positionH relativeFrom="column">
                  <wp:posOffset>1580515</wp:posOffset>
                </wp:positionH>
                <wp:positionV relativeFrom="paragraph">
                  <wp:posOffset>130175</wp:posOffset>
                </wp:positionV>
                <wp:extent cx="635" cy="1685925"/>
                <wp:effectExtent l="3810" t="0" r="3175" b="635"/>
                <wp:wrapNone/>
                <wp:docPr id="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1685880"/>
                        </a:xfrm>
                        <a:prstGeom prst="line">
                          <a:avLst/>
                        </a:prstGeom>
                        <a:ln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124.45pt,10.25pt" to="124.45pt,142.95pt" ID="Straight Connector 4" stroked="t" o:allowincell="f" style="position:absolute" wp14:anchorId="785459A0">
                <v:stroke color="#4472c4" weight="648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8575" distL="0" distR="38100" simplePos="0" relativeHeight="3" behindDoc="0" locked="0" layoutInCell="1" allowOverlap="1" wp14:anchorId="09642A4E">
                <wp:simplePos x="0" y="0"/>
                <wp:positionH relativeFrom="column">
                  <wp:posOffset>2867025</wp:posOffset>
                </wp:positionH>
                <wp:positionV relativeFrom="paragraph">
                  <wp:posOffset>130175</wp:posOffset>
                </wp:positionV>
                <wp:extent cx="0" cy="1685925"/>
                <wp:effectExtent l="3810" t="0" r="3810" b="635"/>
                <wp:wrapNone/>
                <wp:docPr id="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5880"/>
                        </a:xfrm>
                        <a:prstGeom prst="line">
                          <a:avLst/>
                        </a:prstGeom>
                        <a:ln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225.75pt,10.25pt" to="225.75pt,142.95pt" ID="Straight Connector 5" stroked="t" o:allowincell="f" style="position:absolute" wp14:anchorId="09642A4E">
                <v:stroke color="#4472c4" weight="648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8575" distL="0" distR="38100" simplePos="0" relativeHeight="4" behindDoc="0" locked="0" layoutInCell="1" allowOverlap="1" wp14:anchorId="67CEA5E3">
                <wp:simplePos x="0" y="0"/>
                <wp:positionH relativeFrom="column">
                  <wp:posOffset>3599815</wp:posOffset>
                </wp:positionH>
                <wp:positionV relativeFrom="paragraph">
                  <wp:posOffset>130175</wp:posOffset>
                </wp:positionV>
                <wp:extent cx="635" cy="1685925"/>
                <wp:effectExtent l="3810" t="0" r="3175" b="635"/>
                <wp:wrapNone/>
                <wp:docPr id="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1685880"/>
                        </a:xfrm>
                        <a:prstGeom prst="line">
                          <a:avLst/>
                        </a:prstGeom>
                        <a:ln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283.45pt,10.25pt" to="283.45pt,142.95pt" ID="Straight Connector 6" stroked="t" o:allowincell="f" style="position:absolute" wp14:anchorId="67CEA5E3">
                <v:stroke color="#4472c4" weight="648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8575" distL="0" distR="38100" simplePos="0" relativeHeight="5" behindDoc="0" locked="0" layoutInCell="1" allowOverlap="1" wp14:anchorId="72BC33E2">
                <wp:simplePos x="0" y="0"/>
                <wp:positionH relativeFrom="column">
                  <wp:posOffset>5076190</wp:posOffset>
                </wp:positionH>
                <wp:positionV relativeFrom="paragraph">
                  <wp:posOffset>130175</wp:posOffset>
                </wp:positionV>
                <wp:extent cx="635" cy="1685925"/>
                <wp:effectExtent l="3810" t="0" r="3810" b="635"/>
                <wp:wrapNone/>
                <wp:docPr id="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1685880"/>
                        </a:xfrm>
                        <a:prstGeom prst="line">
                          <a:avLst/>
                        </a:prstGeom>
                        <a:ln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399.7pt,10.25pt" to="399.7pt,142.95pt" ID="Straight Connector 7" stroked="t" o:allowincell="f" style="position:absolute" wp14:anchorId="72BC33E2">
                <v:stroke color="#4472c4" weight="648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32"/>
          <w:szCs w:val="32"/>
        </w:rPr>
        <w:t xml:space="preserve">Item description          Item cost           HST       Total amount        </w:t>
      </w:r>
      <w:proofErr w:type="gramStart"/>
      <w:r>
        <w:rPr>
          <w:sz w:val="16"/>
          <w:szCs w:val="16"/>
        </w:rPr>
        <w:t>Code(</w:t>
      </w:r>
      <w:proofErr w:type="gramEnd"/>
      <w:r>
        <w:rPr>
          <w:sz w:val="16"/>
          <w:szCs w:val="16"/>
        </w:rPr>
        <w:t xml:space="preserve">Office only)                  </w:t>
      </w:r>
    </w:p>
    <w:p w:rsidR="00986DD6" w:rsidRDefault="00986DD6">
      <w:pPr>
        <w:rPr>
          <w:sz w:val="24"/>
          <w:szCs w:val="24"/>
        </w:rPr>
      </w:pPr>
    </w:p>
    <w:p w:rsidR="00986DD6" w:rsidRDefault="00986DD6">
      <w:pPr>
        <w:pBdr>
          <w:top w:val="single" w:sz="12" w:space="1" w:color="000000"/>
          <w:bottom w:val="single" w:sz="12" w:space="1" w:color="000000"/>
        </w:pBdr>
        <w:rPr>
          <w:sz w:val="44"/>
          <w:szCs w:val="44"/>
        </w:rPr>
      </w:pPr>
    </w:p>
    <w:p w:rsidR="00986DD6" w:rsidRDefault="00986DD6">
      <w:pPr>
        <w:rPr>
          <w:sz w:val="24"/>
          <w:szCs w:val="24"/>
        </w:rPr>
      </w:pPr>
    </w:p>
    <w:p w:rsidR="00986DD6" w:rsidRDefault="00000000">
      <w:pPr>
        <w:pBdr>
          <w:top w:val="single" w:sz="12" w:space="1" w:color="000000"/>
          <w:bottom w:val="single" w:sz="12" w:space="1" w:color="000000"/>
        </w:pBdr>
        <w:rPr>
          <w:sz w:val="28"/>
          <w:szCs w:val="28"/>
        </w:rPr>
      </w:pPr>
      <w:r>
        <w:rPr>
          <w:sz w:val="28"/>
          <w:szCs w:val="28"/>
        </w:rPr>
        <w:t>Totals</w:t>
      </w:r>
    </w:p>
    <w:p w:rsidR="00986DD6" w:rsidRDefault="00986DD6"/>
    <w:p w:rsidR="00986DD6" w:rsidRDefault="00000000">
      <w:pPr>
        <w:pBdr>
          <w:top w:val="single" w:sz="4" w:space="1" w:color="000000"/>
        </w:pBdr>
      </w:pPr>
      <w:r>
        <w:rPr>
          <w:b/>
          <w:bCs/>
        </w:rPr>
        <w:t>Submitter’s Signature</w:t>
      </w:r>
      <w:r>
        <w:t xml:space="preserve">                                                                                                 Date</w:t>
      </w:r>
    </w:p>
    <w:p w:rsidR="00986DD6" w:rsidRDefault="00000000">
      <w:pPr>
        <w:pBdr>
          <w:top w:val="single" w:sz="4" w:space="1" w:color="000000"/>
        </w:pBdr>
        <w:spacing w:after="0"/>
      </w:pPr>
      <w:r>
        <w:t>__________________________________________________________________________________</w:t>
      </w:r>
    </w:p>
    <w:p w:rsidR="00986DD6" w:rsidRDefault="00000000">
      <w:pPr>
        <w:pBdr>
          <w:top w:val="single" w:sz="4" w:space="1" w:color="000000"/>
        </w:pBdr>
        <w:spacing w:after="0"/>
      </w:pPr>
      <w:r>
        <w:rPr>
          <w:b/>
          <w:bCs/>
          <w:color w:val="EE0000"/>
        </w:rPr>
        <w:t>Committee / Group Chair’s Signature</w:t>
      </w:r>
      <w:r>
        <w:t xml:space="preserve">                                                                      Date</w:t>
      </w:r>
    </w:p>
    <w:p w:rsidR="00986DD6" w:rsidRDefault="00986DD6">
      <w:pPr>
        <w:pBdr>
          <w:top w:val="single" w:sz="4" w:space="1" w:color="000000"/>
        </w:pBdr>
        <w:spacing w:after="0"/>
      </w:pPr>
    </w:p>
    <w:p w:rsidR="00986DD6" w:rsidRDefault="00000000">
      <w:pPr>
        <w:pBdr>
          <w:top w:val="single" w:sz="4" w:space="1" w:color="000000"/>
        </w:pBdr>
        <w:spacing w:after="0"/>
        <w:jc w:val="center"/>
      </w:pPr>
      <w:r>
        <w:t xml:space="preserve">Please see the reverse for information regarding </w:t>
      </w:r>
      <w:r>
        <w:rPr>
          <w:b/>
          <w:bCs/>
        </w:rPr>
        <w:t>Gift in Kind</w:t>
      </w:r>
      <w:r>
        <w:t xml:space="preserve"> submissions</w:t>
      </w:r>
    </w:p>
    <w:p w:rsidR="00986DD6" w:rsidRPr="00502DFE" w:rsidRDefault="00986DD6" w:rsidP="00502DFE">
      <w:pPr>
        <w:pBdr>
          <w:top w:val="single" w:sz="4" w:space="1" w:color="000000"/>
        </w:pBdr>
        <w:spacing w:after="0"/>
        <w:jc w:val="center"/>
        <w:rPr>
          <w:sz w:val="40"/>
          <w:szCs w:val="40"/>
        </w:rPr>
      </w:pPr>
    </w:p>
    <w:p w:rsidR="00986DD6" w:rsidRPr="00502DFE" w:rsidRDefault="00000000" w:rsidP="00502DFE">
      <w:pPr>
        <w:pBdr>
          <w:top w:val="single" w:sz="4" w:space="1" w:color="000000"/>
        </w:pBdr>
        <w:spacing w:after="0"/>
        <w:jc w:val="center"/>
        <w:rPr>
          <w:b/>
          <w:bCs/>
          <w:sz w:val="40"/>
          <w:szCs w:val="40"/>
        </w:rPr>
      </w:pPr>
      <w:r w:rsidRPr="00502DFE">
        <w:rPr>
          <w:b/>
          <w:bCs/>
          <w:sz w:val="40"/>
          <w:szCs w:val="40"/>
        </w:rPr>
        <w:t xml:space="preserve">Procedure for DONATION OF GOODS AND SERVICES (Gifts </w:t>
      </w:r>
      <w:proofErr w:type="gramStart"/>
      <w:r w:rsidRPr="00502DFE">
        <w:rPr>
          <w:b/>
          <w:bCs/>
          <w:sz w:val="40"/>
          <w:szCs w:val="40"/>
        </w:rPr>
        <w:t>In</w:t>
      </w:r>
      <w:proofErr w:type="gramEnd"/>
      <w:r w:rsidRPr="00502DFE">
        <w:rPr>
          <w:b/>
          <w:bCs/>
          <w:sz w:val="40"/>
          <w:szCs w:val="40"/>
        </w:rPr>
        <w:t xml:space="preserve"> Kind)</w:t>
      </w:r>
    </w:p>
    <w:p w:rsidR="00986DD6" w:rsidRDefault="00986DD6">
      <w:pPr>
        <w:pBdr>
          <w:top w:val="single" w:sz="4" w:space="1" w:color="000000"/>
        </w:pBdr>
        <w:spacing w:after="0"/>
        <w:rPr>
          <w:sz w:val="24"/>
          <w:szCs w:val="24"/>
        </w:rPr>
      </w:pPr>
    </w:p>
    <w:p w:rsidR="00986DD6" w:rsidRPr="00502DFE" w:rsidRDefault="00000000">
      <w:pPr>
        <w:pBdr>
          <w:top w:val="single" w:sz="4" w:space="1" w:color="000000"/>
        </w:pBdr>
        <w:spacing w:after="0"/>
        <w:rPr>
          <w:sz w:val="28"/>
          <w:szCs w:val="28"/>
        </w:rPr>
      </w:pPr>
      <w:r w:rsidRPr="00502DFE">
        <w:rPr>
          <w:sz w:val="28"/>
          <w:szCs w:val="28"/>
        </w:rPr>
        <w:t>Thank you for your generosity in donating goods or services to Grace. We appreciate your support!</w:t>
      </w:r>
    </w:p>
    <w:p w:rsidR="00986DD6" w:rsidRPr="00502DFE" w:rsidRDefault="00986DD6">
      <w:pPr>
        <w:pBdr>
          <w:top w:val="single" w:sz="4" w:space="1" w:color="000000"/>
        </w:pBdr>
        <w:spacing w:after="0"/>
        <w:rPr>
          <w:sz w:val="28"/>
          <w:szCs w:val="28"/>
        </w:rPr>
      </w:pPr>
    </w:p>
    <w:p w:rsidR="00986DD6" w:rsidRPr="00502DFE" w:rsidRDefault="00000000">
      <w:pPr>
        <w:pBdr>
          <w:top w:val="single" w:sz="4" w:space="1" w:color="000000"/>
        </w:pBdr>
        <w:spacing w:after="0"/>
        <w:rPr>
          <w:sz w:val="28"/>
          <w:szCs w:val="28"/>
        </w:rPr>
      </w:pPr>
      <w:r w:rsidRPr="00502DFE">
        <w:rPr>
          <w:sz w:val="28"/>
          <w:szCs w:val="28"/>
        </w:rPr>
        <w:t>When it comes to making your donation eligible as a tax-receptible donation, Grace is required to follow rules laid out by the Canada Revenue Agency (CRA) and the United Church of Canada in the Financial Handbook for Congregations.</w:t>
      </w:r>
    </w:p>
    <w:p w:rsidR="00986DD6" w:rsidRPr="00502DFE" w:rsidRDefault="00986DD6">
      <w:pPr>
        <w:pBdr>
          <w:top w:val="single" w:sz="4" w:space="1" w:color="000000"/>
        </w:pBdr>
        <w:spacing w:after="0"/>
        <w:rPr>
          <w:sz w:val="28"/>
          <w:szCs w:val="28"/>
        </w:rPr>
      </w:pPr>
    </w:p>
    <w:p w:rsidR="00986DD6" w:rsidRPr="00502DFE" w:rsidRDefault="00000000">
      <w:pPr>
        <w:pBdr>
          <w:top w:val="single" w:sz="4" w:space="1" w:color="000000"/>
        </w:pBdr>
        <w:spacing w:after="0"/>
        <w:rPr>
          <w:sz w:val="28"/>
          <w:szCs w:val="28"/>
        </w:rPr>
      </w:pPr>
      <w:r w:rsidRPr="00502DFE">
        <w:rPr>
          <w:sz w:val="28"/>
          <w:szCs w:val="28"/>
        </w:rPr>
        <w:t>Here’s how it works:</w:t>
      </w:r>
    </w:p>
    <w:p w:rsidR="00986DD6" w:rsidRPr="00502DFE" w:rsidRDefault="00000000">
      <w:pPr>
        <w:pBdr>
          <w:top w:val="single" w:sz="4" w:space="1" w:color="000000"/>
        </w:pBdr>
        <w:spacing w:after="0"/>
        <w:rPr>
          <w:sz w:val="28"/>
          <w:szCs w:val="28"/>
        </w:rPr>
      </w:pPr>
      <w:r w:rsidRPr="00502DFE">
        <w:rPr>
          <w:sz w:val="28"/>
          <w:szCs w:val="28"/>
        </w:rPr>
        <w:t>1. Please submit your receipts/invoices to the church office and complete the Expense Reimbursement Form.</w:t>
      </w:r>
    </w:p>
    <w:p w:rsidR="00986DD6" w:rsidRPr="00502DFE" w:rsidRDefault="00000000">
      <w:pPr>
        <w:pBdr>
          <w:top w:val="single" w:sz="4" w:space="1" w:color="000000"/>
        </w:pBdr>
        <w:spacing w:after="0"/>
        <w:rPr>
          <w:sz w:val="28"/>
          <w:szCs w:val="28"/>
        </w:rPr>
      </w:pPr>
      <w:r w:rsidRPr="00502DFE">
        <w:rPr>
          <w:sz w:val="28"/>
          <w:szCs w:val="28"/>
        </w:rPr>
        <w:t>2. Grace will issue you a reimbursement cheque, which you cash into your personal bank account.</w:t>
      </w:r>
    </w:p>
    <w:p w:rsidR="00986DD6" w:rsidRPr="00502DFE" w:rsidRDefault="00000000">
      <w:pPr>
        <w:pBdr>
          <w:top w:val="single" w:sz="4" w:space="1" w:color="000000"/>
        </w:pBdr>
        <w:spacing w:after="0"/>
        <w:rPr>
          <w:sz w:val="28"/>
          <w:szCs w:val="28"/>
        </w:rPr>
      </w:pPr>
      <w:r w:rsidRPr="00502DFE">
        <w:rPr>
          <w:sz w:val="28"/>
          <w:szCs w:val="28"/>
        </w:rPr>
        <w:t>3. You are invited to then make a monetary donation to Grace for the same amount as the goods/services you wish to donate, which will reimburse Grace for the expense. This can be done either by cheque or E-Transfer to donations@graceunitedchurchBurlington.com. noting what the donation is for.</w:t>
      </w:r>
    </w:p>
    <w:p w:rsidR="00986DD6" w:rsidRPr="00502DFE" w:rsidRDefault="00000000">
      <w:pPr>
        <w:pBdr>
          <w:top w:val="single" w:sz="4" w:space="1" w:color="000000"/>
        </w:pBdr>
        <w:spacing w:after="0"/>
        <w:rPr>
          <w:sz w:val="28"/>
          <w:szCs w:val="28"/>
        </w:rPr>
      </w:pPr>
      <w:r w:rsidRPr="00502DFE">
        <w:rPr>
          <w:sz w:val="28"/>
          <w:szCs w:val="28"/>
        </w:rPr>
        <w:t>4. The amount you donate will be included in your tax receipt issued after the end of the calendar year.</w:t>
      </w:r>
    </w:p>
    <w:p w:rsidR="00986DD6" w:rsidRPr="00502DFE" w:rsidRDefault="00000000">
      <w:pPr>
        <w:pBdr>
          <w:top w:val="single" w:sz="4" w:space="1" w:color="000000"/>
        </w:pBdr>
        <w:spacing w:after="0"/>
        <w:rPr>
          <w:sz w:val="28"/>
          <w:szCs w:val="28"/>
        </w:rPr>
      </w:pPr>
      <w:r w:rsidRPr="00502DFE">
        <w:rPr>
          <w:sz w:val="28"/>
          <w:szCs w:val="28"/>
        </w:rPr>
        <w:t>5. If you are not a regular attendee at Grace, and wish the tax receipt issued at the time of your donation, this can be arranged. Please indicate this to the Church Administrator.</w:t>
      </w:r>
    </w:p>
    <w:p w:rsidR="00986DD6" w:rsidRPr="00502DFE" w:rsidRDefault="00986DD6">
      <w:pPr>
        <w:pBdr>
          <w:top w:val="single" w:sz="4" w:space="1" w:color="000000"/>
        </w:pBdr>
        <w:spacing w:after="0"/>
        <w:rPr>
          <w:sz w:val="28"/>
          <w:szCs w:val="28"/>
        </w:rPr>
      </w:pPr>
    </w:p>
    <w:p w:rsidR="00986DD6" w:rsidRPr="00502DFE" w:rsidRDefault="00000000">
      <w:pPr>
        <w:pBdr>
          <w:top w:val="single" w:sz="4" w:space="1" w:color="000000"/>
        </w:pBdr>
        <w:spacing w:after="0"/>
        <w:rPr>
          <w:sz w:val="28"/>
          <w:szCs w:val="28"/>
        </w:rPr>
      </w:pPr>
      <w:r w:rsidRPr="00502DFE">
        <w:rPr>
          <w:sz w:val="28"/>
          <w:szCs w:val="28"/>
        </w:rPr>
        <w:t>We appreciate your co-operation in following this procedure, and again thank you for your kind donation.</w:t>
      </w:r>
    </w:p>
    <w:sectPr w:rsidR="00986DD6" w:rsidRPr="00502DFE">
      <w:type w:val="continuous"/>
      <w:pgSz w:w="12240" w:h="15840"/>
      <w:pgMar w:top="426" w:right="1440" w:bottom="993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D6"/>
    <w:rsid w:val="00502DFE"/>
    <w:rsid w:val="0055722F"/>
    <w:rsid w:val="0098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32B35C-3A90-4B32-A645-8BCAFA6E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UnitedChurch</dc:creator>
  <dc:description/>
  <cp:lastModifiedBy>Graceuc Burlington</cp:lastModifiedBy>
  <cp:revision>7</cp:revision>
  <cp:lastPrinted>2026-02-25T14:00:00Z</cp:lastPrinted>
  <dcterms:created xsi:type="dcterms:W3CDTF">2026-02-24T19:56:00Z</dcterms:created>
  <dcterms:modified xsi:type="dcterms:W3CDTF">2026-02-25T14:02:00Z</dcterms:modified>
  <dc:language>en-CA</dc:language>
</cp:coreProperties>
</file>